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8E6" w:rsidRPr="006C3AE6" w:rsidRDefault="000718E6" w:rsidP="006C3AE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4"/>
          <w:lang w:eastAsia="en-US"/>
        </w:rPr>
      </w:pPr>
      <w:r w:rsidRPr="006C3AE6">
        <w:rPr>
          <w:rFonts w:ascii="Times New Roman" w:hAnsi="Times New Roman" w:cs="Times New Roman"/>
          <w:sz w:val="28"/>
          <w:szCs w:val="24"/>
          <w:lang w:eastAsia="en-US"/>
        </w:rPr>
        <w:t xml:space="preserve">Отчет о ходе реализации комплекса процессных мероприятий </w:t>
      </w:r>
      <w:r w:rsidR="006C3AE6" w:rsidRPr="006C3AE6">
        <w:rPr>
          <w:rFonts w:ascii="Times New Roman" w:hAnsi="Times New Roman" w:cs="Times New Roman"/>
          <w:sz w:val="28"/>
          <w:szCs w:val="24"/>
        </w:rPr>
        <w:t>«Создание условий для развития туризма»</w:t>
      </w:r>
      <w:r w:rsidR="006C3AE6" w:rsidRPr="006C3AE6">
        <w:rPr>
          <w:sz w:val="28"/>
          <w:szCs w:val="24"/>
        </w:rPr>
        <w:t xml:space="preserve"> </w:t>
      </w:r>
      <w:r w:rsidRPr="006C3AE6">
        <w:rPr>
          <w:rFonts w:ascii="Times New Roman" w:hAnsi="Times New Roman" w:cs="Times New Roman"/>
          <w:sz w:val="28"/>
          <w:szCs w:val="24"/>
          <w:lang w:eastAsia="en-US"/>
        </w:rPr>
        <w:t xml:space="preserve">за </w:t>
      </w:r>
      <w:r w:rsidR="00FE7086">
        <w:rPr>
          <w:rFonts w:ascii="Times New Roman" w:hAnsi="Times New Roman" w:cs="Times New Roman"/>
          <w:sz w:val="28"/>
          <w:szCs w:val="24"/>
          <w:lang w:eastAsia="en-US"/>
        </w:rPr>
        <w:t>9 месяцев</w:t>
      </w:r>
      <w:r w:rsidRPr="006C3AE6">
        <w:rPr>
          <w:rFonts w:ascii="Times New Roman" w:hAnsi="Times New Roman" w:cs="Times New Roman"/>
          <w:sz w:val="28"/>
          <w:szCs w:val="24"/>
          <w:lang w:eastAsia="en-US"/>
        </w:rPr>
        <w:t xml:space="preserve"> 202</w:t>
      </w:r>
      <w:r w:rsidR="006371CB" w:rsidRPr="006C3AE6">
        <w:rPr>
          <w:rFonts w:ascii="Times New Roman" w:hAnsi="Times New Roman" w:cs="Times New Roman"/>
          <w:sz w:val="28"/>
          <w:szCs w:val="24"/>
          <w:lang w:eastAsia="en-US"/>
        </w:rPr>
        <w:t>5</w:t>
      </w:r>
      <w:r w:rsidRPr="006C3AE6">
        <w:rPr>
          <w:rFonts w:ascii="Times New Roman" w:hAnsi="Times New Roman" w:cs="Times New Roman"/>
          <w:sz w:val="28"/>
          <w:szCs w:val="24"/>
          <w:lang w:eastAsia="en-US"/>
        </w:rPr>
        <w:t xml:space="preserve"> года </w:t>
      </w:r>
    </w:p>
    <w:p w:rsidR="000718E6" w:rsidRPr="006C3AE6" w:rsidRDefault="000718E6" w:rsidP="000718E6">
      <w:pPr>
        <w:ind w:right="536"/>
        <w:contextualSpacing/>
        <w:rPr>
          <w:rFonts w:ascii="Times New Roman" w:hAnsi="Times New Roman" w:cs="Times New Roman"/>
          <w:lang w:eastAsia="en-US"/>
        </w:rPr>
      </w:pPr>
    </w:p>
    <w:p w:rsidR="000718E6" w:rsidRPr="006C3AE6" w:rsidRDefault="000718E6" w:rsidP="000718E6">
      <w:pPr>
        <w:ind w:right="536"/>
        <w:contextualSpacing/>
        <w:jc w:val="center"/>
        <w:rPr>
          <w:rFonts w:ascii="Times New Roman" w:hAnsi="Times New Roman" w:cs="Times New Roman"/>
          <w:bCs/>
          <w:sz w:val="28"/>
          <w:szCs w:val="24"/>
          <w:lang w:eastAsia="en-US"/>
        </w:rPr>
      </w:pPr>
      <w:r w:rsidRPr="006C3AE6">
        <w:rPr>
          <w:rFonts w:ascii="Times New Roman" w:hAnsi="Times New Roman" w:cs="Times New Roman"/>
          <w:bCs/>
          <w:sz w:val="28"/>
          <w:szCs w:val="24"/>
          <w:lang w:eastAsia="en-US"/>
        </w:rPr>
        <w:t>1.Сведения о достижении показателей комплекса процессных мероприятий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999"/>
        <w:gridCol w:w="1910"/>
        <w:gridCol w:w="997"/>
        <w:gridCol w:w="983"/>
        <w:gridCol w:w="1102"/>
        <w:gridCol w:w="997"/>
        <w:gridCol w:w="1179"/>
        <w:gridCol w:w="906"/>
        <w:gridCol w:w="1088"/>
        <w:gridCol w:w="1179"/>
        <w:gridCol w:w="1271"/>
        <w:gridCol w:w="1088"/>
        <w:gridCol w:w="1611"/>
      </w:tblGrid>
      <w:tr w:rsidR="000718E6" w:rsidRPr="006371CB" w:rsidTr="00456A51">
        <w:tc>
          <w:tcPr>
            <w:tcW w:w="611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99" w:type="dxa"/>
          </w:tcPr>
          <w:p w:rsidR="000718E6" w:rsidRPr="006371CB" w:rsidRDefault="00AE26B4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 фактиче</w:t>
            </w:r>
            <w:r w:rsidR="000718E6" w:rsidRPr="006371CB">
              <w:rPr>
                <w:rFonts w:ascii="Times New Roman" w:hAnsi="Times New Roman" w:cs="Times New Roman"/>
                <w:sz w:val="24"/>
                <w:szCs w:val="24"/>
              </w:rPr>
              <w:t>ского/ про</w:t>
            </w:r>
            <w:r w:rsidR="000718E6"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гнозного значения за отчетный период</w:t>
            </w:r>
          </w:p>
        </w:tc>
        <w:tc>
          <w:tcPr>
            <w:tcW w:w="1910" w:type="dxa"/>
          </w:tcPr>
          <w:p w:rsidR="000718E6" w:rsidRPr="006371CB" w:rsidRDefault="00AE26B4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</w:t>
            </w:r>
            <w:r w:rsidR="000718E6" w:rsidRPr="006371CB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997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Уровень показател</w:t>
            </w:r>
            <w:bookmarkStart w:id="0" w:name="_Ref129366428"/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bookmarkEnd w:id="0"/>
          </w:p>
        </w:tc>
        <w:tc>
          <w:tcPr>
            <w:tcW w:w="983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1102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997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179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на конец отчет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пе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риода</w:t>
            </w:r>
          </w:p>
        </w:tc>
        <w:tc>
          <w:tcPr>
            <w:tcW w:w="906" w:type="dxa"/>
          </w:tcPr>
          <w:p w:rsidR="000718E6" w:rsidRPr="006371CB" w:rsidRDefault="006C3A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  <w:r w:rsidR="000718E6" w:rsidRPr="006371CB">
              <w:rPr>
                <w:rFonts w:ascii="Times New Roman" w:hAnsi="Times New Roman" w:cs="Times New Roman"/>
                <w:sz w:val="24"/>
                <w:szCs w:val="24"/>
              </w:rPr>
              <w:t>ное зна</w:t>
            </w:r>
            <w:r w:rsidR="000718E6"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чение на конец от</w:t>
            </w:r>
            <w:r w:rsidR="000718E6"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четного периода</w:t>
            </w:r>
          </w:p>
        </w:tc>
        <w:tc>
          <w:tcPr>
            <w:tcW w:w="1088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="00AE26B4">
              <w:rPr>
                <w:rFonts w:ascii="Times New Roman" w:hAnsi="Times New Roman" w:cs="Times New Roman"/>
                <w:sz w:val="24"/>
                <w:szCs w:val="24"/>
              </w:rPr>
              <w:t>твер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ждающий документ</w:t>
            </w:r>
          </w:p>
        </w:tc>
        <w:tc>
          <w:tcPr>
            <w:tcW w:w="1179" w:type="dxa"/>
          </w:tcPr>
          <w:p w:rsidR="000718E6" w:rsidRPr="006371CB" w:rsidRDefault="006C3A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Плановое значение на конец теку</w:t>
            </w:r>
            <w:r w:rsidR="000718E6" w:rsidRPr="006371CB">
              <w:rPr>
                <w:rFonts w:ascii="Times New Roman" w:hAnsi="Times New Roman" w:cs="Times New Roman"/>
                <w:sz w:val="24"/>
                <w:szCs w:val="24"/>
              </w:rPr>
              <w:t>щего года</w:t>
            </w:r>
          </w:p>
        </w:tc>
        <w:tc>
          <w:tcPr>
            <w:tcW w:w="1271" w:type="dxa"/>
          </w:tcPr>
          <w:p w:rsidR="000718E6" w:rsidRPr="006371CB" w:rsidRDefault="006C3A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</w:t>
            </w:r>
            <w:r w:rsidR="000718E6" w:rsidRPr="006371CB">
              <w:rPr>
                <w:rFonts w:ascii="Times New Roman" w:hAnsi="Times New Roman" w:cs="Times New Roman"/>
                <w:sz w:val="24"/>
                <w:szCs w:val="24"/>
              </w:rPr>
              <w:t>ная система</w:t>
            </w:r>
          </w:p>
        </w:tc>
        <w:tc>
          <w:tcPr>
            <w:tcW w:w="1088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Прогнозное значение на конец теку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щего года</w:t>
            </w:r>
          </w:p>
        </w:tc>
        <w:tc>
          <w:tcPr>
            <w:tcW w:w="1611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  <w:tr w:rsidR="000718E6" w:rsidRPr="006371CB" w:rsidTr="00456A51">
        <w:tc>
          <w:tcPr>
            <w:tcW w:w="611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9" w:type="dxa"/>
          </w:tcPr>
          <w:p w:rsidR="000718E6" w:rsidRPr="006371CB" w:rsidDel="00F57B20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10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7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3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2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7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9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6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8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9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1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8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11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718E6" w:rsidRPr="006371CB" w:rsidTr="006C3AE6">
        <w:tc>
          <w:tcPr>
            <w:tcW w:w="611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15310" w:type="dxa"/>
            <w:gridSpan w:val="13"/>
          </w:tcPr>
          <w:p w:rsidR="000718E6" w:rsidRPr="006371CB" w:rsidRDefault="006371CB" w:rsidP="00055DB2">
            <w:pPr>
              <w:spacing w:before="5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 xml:space="preserve">1. Задача комплекса процессных мероприятий </w:t>
            </w:r>
            <w:r w:rsidR="006C3AE6" w:rsidRPr="00FC3A75">
              <w:rPr>
                <w:rFonts w:ascii="Times New Roman" w:hAnsi="Times New Roman"/>
                <w:sz w:val="24"/>
              </w:rPr>
              <w:t>«Организовано комплексное управление развитием туристской отрасли на территории района»</w:t>
            </w:r>
          </w:p>
        </w:tc>
      </w:tr>
      <w:tr w:rsidR="00FE7086" w:rsidRPr="006371CB" w:rsidTr="00456A51">
        <w:tc>
          <w:tcPr>
            <w:tcW w:w="611" w:type="dxa"/>
          </w:tcPr>
          <w:p w:rsidR="00FE7086" w:rsidRPr="006371CB" w:rsidRDefault="00FE708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37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9" w:type="dxa"/>
            <w:shd w:val="clear" w:color="auto" w:fill="92D050"/>
          </w:tcPr>
          <w:p w:rsidR="00FE7086" w:rsidRPr="00456A51" w:rsidRDefault="00FE708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FE7086" w:rsidRPr="00456A51" w:rsidRDefault="00FE7086" w:rsidP="001518D4">
            <w:pPr>
              <w:widowControl w:val="0"/>
              <w:rPr>
                <w:rFonts w:ascii="Times New Roman" w:hAnsi="Times New Roman" w:cs="Times New Roman"/>
                <w:i/>
                <w:sz w:val="24"/>
              </w:rPr>
            </w:pPr>
            <w:r w:rsidRPr="00456A51">
              <w:rPr>
                <w:rFonts w:ascii="Times New Roman" w:hAnsi="Times New Roman" w:cs="Times New Roman"/>
                <w:sz w:val="24"/>
              </w:rPr>
              <w:t>Увеличение туристского потока на территории Октябрьского района,</w:t>
            </w:r>
          </w:p>
        </w:tc>
        <w:tc>
          <w:tcPr>
            <w:tcW w:w="997" w:type="dxa"/>
          </w:tcPr>
          <w:p w:rsidR="00FE7086" w:rsidRPr="00456A51" w:rsidRDefault="00FE7086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A51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983" w:type="dxa"/>
          </w:tcPr>
          <w:p w:rsidR="00FE7086" w:rsidRPr="00456A51" w:rsidRDefault="00FE7086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A51">
              <w:rPr>
                <w:rFonts w:ascii="Times New Roman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1102" w:type="dxa"/>
          </w:tcPr>
          <w:p w:rsidR="00FE7086" w:rsidRPr="00456A51" w:rsidRDefault="00FE7086" w:rsidP="001518D4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456A51">
              <w:rPr>
                <w:rFonts w:ascii="Times New Roman" w:hAnsi="Times New Roman" w:cs="Times New Roman"/>
                <w:sz w:val="24"/>
              </w:rPr>
              <w:t>тыс. человек</w:t>
            </w:r>
          </w:p>
        </w:tc>
        <w:tc>
          <w:tcPr>
            <w:tcW w:w="997" w:type="dxa"/>
          </w:tcPr>
          <w:p w:rsidR="00FE7086" w:rsidRPr="00FE7086" w:rsidRDefault="00FE7086" w:rsidP="00F6408A">
            <w:pPr>
              <w:jc w:val="center"/>
              <w:rPr>
                <w:rFonts w:ascii="Times New Roman" w:hAnsi="Times New Roman"/>
                <w:sz w:val="24"/>
              </w:rPr>
            </w:pPr>
            <w:r w:rsidRPr="00FE7086">
              <w:rPr>
                <w:rFonts w:ascii="Times New Roman" w:hAnsi="Times New Roman"/>
                <w:sz w:val="24"/>
              </w:rPr>
              <w:t>16,1</w:t>
            </w:r>
          </w:p>
          <w:p w:rsidR="00FE7086" w:rsidRPr="00FE7086" w:rsidRDefault="00FE7086" w:rsidP="00F6408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79" w:type="dxa"/>
          </w:tcPr>
          <w:p w:rsidR="00FE7086" w:rsidRPr="00FE7086" w:rsidRDefault="00FE7086" w:rsidP="00F6408A">
            <w:pPr>
              <w:jc w:val="center"/>
              <w:rPr>
                <w:rFonts w:ascii="Times New Roman" w:hAnsi="Times New Roman"/>
                <w:sz w:val="24"/>
              </w:rPr>
            </w:pPr>
            <w:r w:rsidRPr="00FE7086">
              <w:rPr>
                <w:rFonts w:ascii="Times New Roman" w:hAnsi="Times New Roman"/>
                <w:sz w:val="24"/>
              </w:rPr>
              <w:t>16,1</w:t>
            </w:r>
          </w:p>
        </w:tc>
        <w:tc>
          <w:tcPr>
            <w:tcW w:w="906" w:type="dxa"/>
          </w:tcPr>
          <w:p w:rsidR="00FE7086" w:rsidRPr="00FE7086" w:rsidRDefault="00FE7086" w:rsidP="00F6408A">
            <w:pPr>
              <w:jc w:val="center"/>
              <w:rPr>
                <w:rFonts w:ascii="Times New Roman" w:hAnsi="Times New Roman"/>
              </w:rPr>
            </w:pPr>
            <w:r w:rsidRPr="00FE7086">
              <w:rPr>
                <w:rFonts w:ascii="Times New Roman" w:hAnsi="Times New Roman"/>
              </w:rPr>
              <w:t>-</w:t>
            </w:r>
          </w:p>
          <w:p w:rsidR="00FE7086" w:rsidRPr="00FE7086" w:rsidRDefault="00FE7086" w:rsidP="00F640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8" w:type="dxa"/>
          </w:tcPr>
          <w:p w:rsidR="00FE7086" w:rsidRPr="00456A51" w:rsidRDefault="00FE7086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A51">
              <w:rPr>
                <w:rFonts w:ascii="Times New Roman" w:hAnsi="Times New Roman" w:cs="Times New Roman"/>
                <w:sz w:val="24"/>
                <w:szCs w:val="24"/>
              </w:rPr>
              <w:t>Решение Собрания депутатов Октябрьского района</w:t>
            </w:r>
          </w:p>
        </w:tc>
        <w:tc>
          <w:tcPr>
            <w:tcW w:w="1179" w:type="dxa"/>
          </w:tcPr>
          <w:p w:rsidR="00FE7086" w:rsidRPr="00456A51" w:rsidRDefault="00FE7086" w:rsidP="001518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A51">
              <w:rPr>
                <w:rFonts w:ascii="Times New Roman" w:hAnsi="Times New Roman" w:cs="Times New Roman"/>
                <w:sz w:val="24"/>
              </w:rPr>
              <w:t>18,9</w:t>
            </w:r>
          </w:p>
        </w:tc>
        <w:tc>
          <w:tcPr>
            <w:tcW w:w="1271" w:type="dxa"/>
          </w:tcPr>
          <w:p w:rsidR="00FE7086" w:rsidRPr="00456A51" w:rsidRDefault="00FE7086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A51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088" w:type="dxa"/>
          </w:tcPr>
          <w:p w:rsidR="00FE7086" w:rsidRPr="00456A51" w:rsidRDefault="00FE7086" w:rsidP="001518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A51">
              <w:rPr>
                <w:rFonts w:ascii="Times New Roman" w:hAnsi="Times New Roman" w:cs="Times New Roman"/>
                <w:sz w:val="24"/>
              </w:rPr>
              <w:t>18,9</w:t>
            </w:r>
          </w:p>
        </w:tc>
        <w:tc>
          <w:tcPr>
            <w:tcW w:w="1611" w:type="dxa"/>
          </w:tcPr>
          <w:p w:rsidR="00FE7086" w:rsidRPr="006371CB" w:rsidRDefault="00FE7086" w:rsidP="006371C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086" w:rsidRPr="006371CB" w:rsidTr="00456A51">
        <w:tc>
          <w:tcPr>
            <w:tcW w:w="611" w:type="dxa"/>
          </w:tcPr>
          <w:p w:rsidR="00FE7086" w:rsidRPr="006371CB" w:rsidRDefault="00FE7086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999" w:type="dxa"/>
            <w:shd w:val="clear" w:color="auto" w:fill="92D050"/>
          </w:tcPr>
          <w:p w:rsidR="00FE7086" w:rsidRPr="00456A51" w:rsidRDefault="00FE7086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FE7086" w:rsidRPr="00456A51" w:rsidRDefault="00FE7086" w:rsidP="001518D4">
            <w:pPr>
              <w:rPr>
                <w:rFonts w:ascii="Times New Roman" w:hAnsi="Times New Roman" w:cs="Times New Roman"/>
                <w:sz w:val="24"/>
              </w:rPr>
            </w:pPr>
            <w:r w:rsidRPr="00456A51">
              <w:rPr>
                <w:rFonts w:ascii="Times New Roman" w:hAnsi="Times New Roman" w:cs="Times New Roman"/>
                <w:sz w:val="24"/>
              </w:rPr>
              <w:t>Увеличение количества туристов, посетивших район</w:t>
            </w:r>
          </w:p>
        </w:tc>
        <w:tc>
          <w:tcPr>
            <w:tcW w:w="997" w:type="dxa"/>
          </w:tcPr>
          <w:p w:rsidR="00FE7086" w:rsidRPr="00456A51" w:rsidRDefault="00FE7086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A51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983" w:type="dxa"/>
          </w:tcPr>
          <w:p w:rsidR="00FE7086" w:rsidRPr="00456A51" w:rsidRDefault="00FE7086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A51">
              <w:rPr>
                <w:rFonts w:ascii="Times New Roman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1102" w:type="dxa"/>
          </w:tcPr>
          <w:p w:rsidR="00FE7086" w:rsidRPr="00456A51" w:rsidRDefault="00FE7086" w:rsidP="001518D4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456A51">
              <w:rPr>
                <w:rFonts w:ascii="Times New Roman" w:hAnsi="Times New Roman" w:cs="Times New Roman"/>
                <w:sz w:val="24"/>
              </w:rPr>
              <w:t>тыс. человек</w:t>
            </w:r>
          </w:p>
        </w:tc>
        <w:tc>
          <w:tcPr>
            <w:tcW w:w="997" w:type="dxa"/>
          </w:tcPr>
          <w:p w:rsidR="00FE7086" w:rsidRPr="00FE7086" w:rsidRDefault="00FE7086" w:rsidP="00F6408A">
            <w:pPr>
              <w:jc w:val="center"/>
              <w:rPr>
                <w:rFonts w:ascii="Times New Roman" w:hAnsi="Times New Roman"/>
                <w:sz w:val="24"/>
              </w:rPr>
            </w:pPr>
            <w:r w:rsidRPr="00FE7086">
              <w:rPr>
                <w:rFonts w:ascii="Times New Roman" w:hAnsi="Times New Roman"/>
                <w:sz w:val="24"/>
              </w:rPr>
              <w:t>3,7</w:t>
            </w:r>
          </w:p>
        </w:tc>
        <w:tc>
          <w:tcPr>
            <w:tcW w:w="1179" w:type="dxa"/>
          </w:tcPr>
          <w:p w:rsidR="00FE7086" w:rsidRPr="00FE7086" w:rsidRDefault="00FE7086" w:rsidP="00F6408A">
            <w:pPr>
              <w:jc w:val="center"/>
              <w:rPr>
                <w:rFonts w:ascii="Times New Roman" w:hAnsi="Times New Roman"/>
                <w:sz w:val="24"/>
              </w:rPr>
            </w:pPr>
            <w:r w:rsidRPr="00FE7086">
              <w:rPr>
                <w:rFonts w:ascii="Times New Roman" w:hAnsi="Times New Roman"/>
                <w:sz w:val="24"/>
              </w:rPr>
              <w:t>3,743</w:t>
            </w:r>
          </w:p>
        </w:tc>
        <w:tc>
          <w:tcPr>
            <w:tcW w:w="906" w:type="dxa"/>
          </w:tcPr>
          <w:p w:rsidR="00FE7086" w:rsidRPr="00FE7086" w:rsidRDefault="00FE7086" w:rsidP="00F6408A">
            <w:pPr>
              <w:jc w:val="center"/>
              <w:rPr>
                <w:rFonts w:ascii="Times New Roman" w:hAnsi="Times New Roman"/>
                <w:sz w:val="24"/>
              </w:rPr>
            </w:pPr>
            <w:r w:rsidRPr="00FE7086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88" w:type="dxa"/>
          </w:tcPr>
          <w:p w:rsidR="00FE7086" w:rsidRPr="00456A51" w:rsidRDefault="00FE7086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FE7086" w:rsidRPr="00456A51" w:rsidRDefault="00FE7086" w:rsidP="001518D4">
            <w:pPr>
              <w:rPr>
                <w:rFonts w:ascii="Times New Roman" w:hAnsi="Times New Roman" w:cs="Times New Roman"/>
                <w:sz w:val="24"/>
              </w:rPr>
            </w:pPr>
            <w:r w:rsidRPr="00456A51">
              <w:rPr>
                <w:rFonts w:ascii="Times New Roman" w:hAnsi="Times New Roman" w:cs="Times New Roman"/>
                <w:sz w:val="24"/>
              </w:rPr>
              <w:t>4,1</w:t>
            </w:r>
          </w:p>
        </w:tc>
        <w:tc>
          <w:tcPr>
            <w:tcW w:w="1271" w:type="dxa"/>
          </w:tcPr>
          <w:p w:rsidR="00FE7086" w:rsidRPr="00456A51" w:rsidRDefault="00FE7086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A51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088" w:type="dxa"/>
          </w:tcPr>
          <w:p w:rsidR="00FE7086" w:rsidRPr="00456A51" w:rsidRDefault="00FE7086" w:rsidP="001518D4">
            <w:pPr>
              <w:rPr>
                <w:rFonts w:ascii="Times New Roman" w:hAnsi="Times New Roman" w:cs="Times New Roman"/>
                <w:sz w:val="24"/>
              </w:rPr>
            </w:pPr>
            <w:r w:rsidRPr="00456A51">
              <w:rPr>
                <w:rFonts w:ascii="Times New Roman" w:hAnsi="Times New Roman" w:cs="Times New Roman"/>
                <w:sz w:val="24"/>
              </w:rPr>
              <w:t>4,1</w:t>
            </w:r>
          </w:p>
        </w:tc>
        <w:tc>
          <w:tcPr>
            <w:tcW w:w="1611" w:type="dxa"/>
          </w:tcPr>
          <w:p w:rsidR="00FE7086" w:rsidRPr="006371CB" w:rsidRDefault="00FE7086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AE6" w:rsidRPr="006371CB" w:rsidTr="004B55FD">
        <w:tc>
          <w:tcPr>
            <w:tcW w:w="15921" w:type="dxa"/>
            <w:gridSpan w:val="14"/>
          </w:tcPr>
          <w:p w:rsidR="006C3AE6" w:rsidRPr="006371CB" w:rsidRDefault="00456A51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 xml:space="preserve"> Задача комплекса процессных мероприятий </w:t>
            </w:r>
            <w:r w:rsidRPr="00E26B73">
              <w:rPr>
                <w:rFonts w:ascii="Times New Roman" w:hAnsi="Times New Roman"/>
                <w:sz w:val="24"/>
              </w:rPr>
              <w:t>«</w:t>
            </w:r>
            <w:r w:rsidRPr="00E26B73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Обеспечено комплексное продвижение Октябрьского района как территории, востребованной для туризма и отдыха</w:t>
            </w:r>
            <w:r w:rsidRPr="00E26B73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FE7086" w:rsidRPr="006371CB" w:rsidTr="00456A51">
        <w:tc>
          <w:tcPr>
            <w:tcW w:w="611" w:type="dxa"/>
          </w:tcPr>
          <w:p w:rsidR="00FE7086" w:rsidRPr="006371CB" w:rsidRDefault="00FE7086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999" w:type="dxa"/>
            <w:shd w:val="clear" w:color="auto" w:fill="92D050"/>
          </w:tcPr>
          <w:p w:rsidR="00FE7086" w:rsidRPr="006371CB" w:rsidRDefault="00FE7086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FE7086" w:rsidRPr="00512552" w:rsidRDefault="00FE7086" w:rsidP="001518D4">
            <w:pPr>
              <w:rPr>
                <w:rFonts w:ascii="Times New Roman" w:hAnsi="Times New Roman" w:cs="Times New Roman"/>
                <w:sz w:val="24"/>
              </w:rPr>
            </w:pPr>
            <w:r w:rsidRPr="00512552">
              <w:rPr>
                <w:rFonts w:ascii="Times New Roman" w:hAnsi="Times New Roman" w:cs="Times New Roman"/>
                <w:sz w:val="24"/>
              </w:rPr>
              <w:t>Численность лиц, размещенных в коллективных средствах размещения</w:t>
            </w:r>
          </w:p>
        </w:tc>
        <w:tc>
          <w:tcPr>
            <w:tcW w:w="997" w:type="dxa"/>
          </w:tcPr>
          <w:p w:rsidR="00FE7086" w:rsidRPr="00512552" w:rsidRDefault="00FE7086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983" w:type="dxa"/>
          </w:tcPr>
          <w:p w:rsidR="00FE7086" w:rsidRPr="00512552" w:rsidRDefault="00FE7086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1102" w:type="dxa"/>
          </w:tcPr>
          <w:p w:rsidR="00FE7086" w:rsidRPr="00512552" w:rsidRDefault="00FE7086" w:rsidP="001518D4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512552">
              <w:rPr>
                <w:rFonts w:ascii="Times New Roman" w:hAnsi="Times New Roman" w:cs="Times New Roman"/>
                <w:sz w:val="24"/>
              </w:rPr>
              <w:t>тыс. человек</w:t>
            </w:r>
          </w:p>
        </w:tc>
        <w:tc>
          <w:tcPr>
            <w:tcW w:w="997" w:type="dxa"/>
          </w:tcPr>
          <w:p w:rsidR="00FE7086" w:rsidRPr="00FE7086" w:rsidRDefault="00FE7086" w:rsidP="00F6408A">
            <w:pPr>
              <w:jc w:val="center"/>
              <w:rPr>
                <w:rFonts w:ascii="Times New Roman" w:hAnsi="Times New Roman"/>
                <w:sz w:val="24"/>
              </w:rPr>
            </w:pPr>
            <w:r w:rsidRPr="00FE7086">
              <w:rPr>
                <w:rFonts w:ascii="Times New Roman" w:hAnsi="Times New Roman"/>
                <w:sz w:val="24"/>
              </w:rPr>
              <w:t>1,5</w:t>
            </w:r>
          </w:p>
        </w:tc>
        <w:tc>
          <w:tcPr>
            <w:tcW w:w="1179" w:type="dxa"/>
          </w:tcPr>
          <w:p w:rsidR="00FE7086" w:rsidRPr="00FE7086" w:rsidRDefault="00FE7086" w:rsidP="00F6408A">
            <w:pPr>
              <w:jc w:val="center"/>
              <w:rPr>
                <w:rFonts w:ascii="Times New Roman" w:hAnsi="Times New Roman"/>
                <w:sz w:val="24"/>
              </w:rPr>
            </w:pPr>
            <w:r w:rsidRPr="00FE7086">
              <w:rPr>
                <w:rFonts w:ascii="Times New Roman" w:hAnsi="Times New Roman"/>
                <w:sz w:val="24"/>
              </w:rPr>
              <w:t>1,513</w:t>
            </w:r>
          </w:p>
        </w:tc>
        <w:tc>
          <w:tcPr>
            <w:tcW w:w="906" w:type="dxa"/>
          </w:tcPr>
          <w:p w:rsidR="00FE7086" w:rsidRPr="00FE7086" w:rsidRDefault="00FE7086" w:rsidP="00F6408A">
            <w:pPr>
              <w:jc w:val="center"/>
              <w:rPr>
                <w:rFonts w:ascii="Times New Roman" w:hAnsi="Times New Roman"/>
                <w:sz w:val="24"/>
              </w:rPr>
            </w:pPr>
            <w:r w:rsidRPr="00FE7086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88" w:type="dxa"/>
          </w:tcPr>
          <w:p w:rsidR="00FE7086" w:rsidRPr="00512552" w:rsidRDefault="00FE7086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FE7086" w:rsidRPr="00512552" w:rsidRDefault="00FE7086" w:rsidP="001518D4">
            <w:pPr>
              <w:rPr>
                <w:rFonts w:ascii="Times New Roman" w:hAnsi="Times New Roman" w:cs="Times New Roman"/>
                <w:sz w:val="24"/>
              </w:rPr>
            </w:pPr>
            <w:r w:rsidRPr="00512552">
              <w:rPr>
                <w:rFonts w:ascii="Times New Roman" w:hAnsi="Times New Roman" w:cs="Times New Roman"/>
                <w:sz w:val="24"/>
              </w:rPr>
              <w:t>1,8</w:t>
            </w:r>
          </w:p>
        </w:tc>
        <w:tc>
          <w:tcPr>
            <w:tcW w:w="1271" w:type="dxa"/>
          </w:tcPr>
          <w:p w:rsidR="00FE7086" w:rsidRPr="00512552" w:rsidRDefault="00FE7086" w:rsidP="00512552">
            <w:pPr>
              <w:jc w:val="center"/>
              <w:rPr>
                <w:rFonts w:ascii="Times New Roman" w:hAnsi="Times New Roman" w:cs="Times New Roman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088" w:type="dxa"/>
          </w:tcPr>
          <w:p w:rsidR="00FE7086" w:rsidRPr="00512552" w:rsidRDefault="00FE7086" w:rsidP="001518D4">
            <w:pPr>
              <w:rPr>
                <w:rFonts w:ascii="Times New Roman" w:hAnsi="Times New Roman" w:cs="Times New Roman"/>
                <w:sz w:val="24"/>
              </w:rPr>
            </w:pPr>
            <w:r w:rsidRPr="00512552">
              <w:rPr>
                <w:rFonts w:ascii="Times New Roman" w:hAnsi="Times New Roman" w:cs="Times New Roman"/>
                <w:sz w:val="24"/>
              </w:rPr>
              <w:t>1,8</w:t>
            </w:r>
          </w:p>
        </w:tc>
        <w:tc>
          <w:tcPr>
            <w:tcW w:w="1611" w:type="dxa"/>
          </w:tcPr>
          <w:p w:rsidR="00FE7086" w:rsidRPr="006371CB" w:rsidRDefault="00FE7086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086" w:rsidRPr="006371CB" w:rsidTr="00FE7086">
        <w:tc>
          <w:tcPr>
            <w:tcW w:w="611" w:type="dxa"/>
          </w:tcPr>
          <w:p w:rsidR="00FE7086" w:rsidRPr="006371CB" w:rsidRDefault="00FE7086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999" w:type="dxa"/>
            <w:shd w:val="clear" w:color="auto" w:fill="FFFF00"/>
          </w:tcPr>
          <w:p w:rsidR="00FE7086" w:rsidRPr="006371CB" w:rsidRDefault="00FE7086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FE7086" w:rsidRPr="00512552" w:rsidRDefault="00FE7086" w:rsidP="001518D4">
            <w:pPr>
              <w:rPr>
                <w:rFonts w:ascii="Times New Roman" w:hAnsi="Times New Roman" w:cs="Times New Roman"/>
                <w:sz w:val="24"/>
              </w:rPr>
            </w:pPr>
            <w:r w:rsidRPr="00512552">
              <w:rPr>
                <w:rFonts w:ascii="Times New Roman" w:hAnsi="Times New Roman" w:cs="Times New Roman"/>
                <w:sz w:val="24"/>
              </w:rPr>
              <w:t>Создание новых рабочих мест на объектах, связанных с туризмом и отдыхом</w:t>
            </w:r>
          </w:p>
        </w:tc>
        <w:tc>
          <w:tcPr>
            <w:tcW w:w="997" w:type="dxa"/>
          </w:tcPr>
          <w:p w:rsidR="00FE7086" w:rsidRPr="00512552" w:rsidRDefault="00FE7086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983" w:type="dxa"/>
          </w:tcPr>
          <w:p w:rsidR="00FE7086" w:rsidRPr="00512552" w:rsidRDefault="00FE7086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1102" w:type="dxa"/>
          </w:tcPr>
          <w:p w:rsidR="00FE7086" w:rsidRPr="00512552" w:rsidRDefault="00FE7086" w:rsidP="001518D4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512552">
              <w:rPr>
                <w:rFonts w:ascii="Times New Roman" w:hAnsi="Times New Roman" w:cs="Times New Roman"/>
                <w:color w:val="000000"/>
                <w:sz w:val="24"/>
              </w:rPr>
              <w:t>единиц</w:t>
            </w:r>
          </w:p>
        </w:tc>
        <w:tc>
          <w:tcPr>
            <w:tcW w:w="997" w:type="dxa"/>
          </w:tcPr>
          <w:p w:rsidR="00FE7086" w:rsidRPr="00FE7086" w:rsidRDefault="00FE7086" w:rsidP="00F6408A">
            <w:pPr>
              <w:jc w:val="center"/>
              <w:rPr>
                <w:rFonts w:ascii="Times New Roman" w:hAnsi="Times New Roman"/>
                <w:sz w:val="24"/>
              </w:rPr>
            </w:pPr>
            <w:r w:rsidRPr="00FE7086"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1179" w:type="dxa"/>
          </w:tcPr>
          <w:p w:rsidR="00FE7086" w:rsidRPr="00FE7086" w:rsidRDefault="00FE7086" w:rsidP="00F6408A">
            <w:pPr>
              <w:jc w:val="center"/>
              <w:rPr>
                <w:rFonts w:ascii="Times New Roman" w:hAnsi="Times New Roman"/>
                <w:sz w:val="24"/>
              </w:rPr>
            </w:pPr>
            <w:r w:rsidRPr="00FE7086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906" w:type="dxa"/>
          </w:tcPr>
          <w:p w:rsidR="00FE7086" w:rsidRPr="00FE7086" w:rsidRDefault="00FE7086" w:rsidP="00F6408A">
            <w:pPr>
              <w:jc w:val="center"/>
              <w:rPr>
                <w:rFonts w:ascii="Times New Roman" w:hAnsi="Times New Roman"/>
                <w:sz w:val="24"/>
              </w:rPr>
            </w:pPr>
            <w:r w:rsidRPr="00FE7086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88" w:type="dxa"/>
          </w:tcPr>
          <w:p w:rsidR="00FE7086" w:rsidRPr="00512552" w:rsidRDefault="00FE7086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FE7086" w:rsidRPr="00512552" w:rsidRDefault="00FE7086" w:rsidP="001518D4">
            <w:pPr>
              <w:rPr>
                <w:rFonts w:ascii="Times New Roman" w:hAnsi="Times New Roman" w:cs="Times New Roman"/>
                <w:sz w:val="24"/>
              </w:rPr>
            </w:pPr>
            <w:r w:rsidRPr="00512552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1271" w:type="dxa"/>
          </w:tcPr>
          <w:p w:rsidR="00FE7086" w:rsidRPr="00512552" w:rsidRDefault="00FE7086" w:rsidP="00512552">
            <w:pPr>
              <w:jc w:val="center"/>
              <w:rPr>
                <w:rFonts w:ascii="Times New Roman" w:hAnsi="Times New Roman" w:cs="Times New Roman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088" w:type="dxa"/>
          </w:tcPr>
          <w:p w:rsidR="00FE7086" w:rsidRPr="00512552" w:rsidRDefault="00FE7086" w:rsidP="001518D4">
            <w:pPr>
              <w:rPr>
                <w:rFonts w:ascii="Times New Roman" w:hAnsi="Times New Roman" w:cs="Times New Roman"/>
                <w:sz w:val="24"/>
              </w:rPr>
            </w:pPr>
            <w:r w:rsidRPr="00512552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1611" w:type="dxa"/>
          </w:tcPr>
          <w:p w:rsidR="00FE7086" w:rsidRPr="006371CB" w:rsidRDefault="00FE7086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086" w:rsidRPr="006371CB" w:rsidTr="00456A51">
        <w:tc>
          <w:tcPr>
            <w:tcW w:w="611" w:type="dxa"/>
          </w:tcPr>
          <w:p w:rsidR="00FE7086" w:rsidRPr="006371CB" w:rsidRDefault="00FE7086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999" w:type="dxa"/>
            <w:shd w:val="clear" w:color="auto" w:fill="92D050"/>
          </w:tcPr>
          <w:p w:rsidR="00FE7086" w:rsidRPr="006371CB" w:rsidRDefault="00FE7086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FE7086" w:rsidRPr="00512552" w:rsidRDefault="00FE7086" w:rsidP="001518D4">
            <w:pPr>
              <w:rPr>
                <w:rFonts w:ascii="Times New Roman" w:hAnsi="Times New Roman" w:cs="Times New Roman"/>
                <w:sz w:val="24"/>
              </w:rPr>
            </w:pPr>
            <w:r w:rsidRPr="00512552">
              <w:rPr>
                <w:rFonts w:ascii="Times New Roman" w:hAnsi="Times New Roman" w:cs="Times New Roman"/>
                <w:sz w:val="24"/>
              </w:rPr>
              <w:t>Доля оцифрованных туристических маршрутов, от общего количества</w:t>
            </w:r>
          </w:p>
        </w:tc>
        <w:tc>
          <w:tcPr>
            <w:tcW w:w="997" w:type="dxa"/>
          </w:tcPr>
          <w:p w:rsidR="00FE7086" w:rsidRPr="00512552" w:rsidRDefault="00FE7086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983" w:type="dxa"/>
          </w:tcPr>
          <w:p w:rsidR="00FE7086" w:rsidRPr="00512552" w:rsidRDefault="00FE7086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1102" w:type="dxa"/>
          </w:tcPr>
          <w:p w:rsidR="00FE7086" w:rsidRPr="00512552" w:rsidRDefault="00FE7086" w:rsidP="001518D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12552">
              <w:rPr>
                <w:rFonts w:ascii="Times New Roman" w:hAnsi="Times New Roman" w:cs="Times New Roman"/>
                <w:color w:val="000000"/>
                <w:sz w:val="24"/>
              </w:rPr>
              <w:t>%</w:t>
            </w:r>
          </w:p>
        </w:tc>
        <w:tc>
          <w:tcPr>
            <w:tcW w:w="997" w:type="dxa"/>
          </w:tcPr>
          <w:p w:rsidR="00FE7086" w:rsidRPr="00FE7086" w:rsidRDefault="00FE7086" w:rsidP="00F6408A">
            <w:pPr>
              <w:jc w:val="center"/>
              <w:rPr>
                <w:rFonts w:ascii="Times New Roman" w:hAnsi="Times New Roman"/>
                <w:sz w:val="24"/>
              </w:rPr>
            </w:pPr>
            <w:r w:rsidRPr="00FE7086"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1179" w:type="dxa"/>
          </w:tcPr>
          <w:p w:rsidR="00FE7086" w:rsidRPr="00FE7086" w:rsidRDefault="00FE7086" w:rsidP="00F6408A">
            <w:pPr>
              <w:jc w:val="center"/>
              <w:rPr>
                <w:rFonts w:ascii="Times New Roman" w:hAnsi="Times New Roman"/>
                <w:sz w:val="24"/>
              </w:rPr>
            </w:pPr>
            <w:r w:rsidRPr="00FE7086"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906" w:type="dxa"/>
          </w:tcPr>
          <w:p w:rsidR="00FE7086" w:rsidRPr="00FE7086" w:rsidRDefault="00FE7086" w:rsidP="00F6408A">
            <w:pPr>
              <w:jc w:val="center"/>
              <w:rPr>
                <w:rFonts w:ascii="Times New Roman" w:hAnsi="Times New Roman"/>
                <w:sz w:val="24"/>
              </w:rPr>
            </w:pPr>
            <w:r w:rsidRPr="00FE7086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88" w:type="dxa"/>
          </w:tcPr>
          <w:p w:rsidR="00FE7086" w:rsidRPr="00512552" w:rsidRDefault="00FE7086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FE7086" w:rsidRPr="00512552" w:rsidRDefault="00FE7086" w:rsidP="001518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12552"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1271" w:type="dxa"/>
          </w:tcPr>
          <w:p w:rsidR="00FE7086" w:rsidRPr="00512552" w:rsidRDefault="00FE7086" w:rsidP="00512552">
            <w:pPr>
              <w:jc w:val="center"/>
              <w:rPr>
                <w:rFonts w:ascii="Times New Roman" w:hAnsi="Times New Roman" w:cs="Times New Roman"/>
              </w:rPr>
            </w:pPr>
            <w:r w:rsidRPr="0051255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088" w:type="dxa"/>
          </w:tcPr>
          <w:p w:rsidR="00FE7086" w:rsidRPr="00512552" w:rsidRDefault="00FE7086" w:rsidP="001518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12552"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1611" w:type="dxa"/>
          </w:tcPr>
          <w:p w:rsidR="00FE7086" w:rsidRPr="006371CB" w:rsidRDefault="00FE7086" w:rsidP="001518D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18E6" w:rsidRPr="00E14785" w:rsidRDefault="000718E6" w:rsidP="000718E6">
      <w:pPr>
        <w:spacing w:after="160" w:line="259" w:lineRule="auto"/>
        <w:ind w:left="360" w:right="536"/>
        <w:jc w:val="right"/>
        <w:rPr>
          <w:rFonts w:ascii="Times New Roman" w:hAnsi="Times New Roman"/>
          <w:bCs/>
          <w:sz w:val="20"/>
        </w:rPr>
        <w:sectPr w:rsidR="000718E6" w:rsidRPr="00E14785" w:rsidSect="00CE2741">
          <w:headerReference w:type="first" r:id="rId8"/>
          <w:pgSz w:w="16839" w:h="11907" w:orient="landscape" w:code="9"/>
          <w:pgMar w:top="284" w:right="567" w:bottom="426" w:left="567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0718E6" w:rsidRPr="00FD5BD4" w:rsidRDefault="000718E6" w:rsidP="000718E6">
      <w:pPr>
        <w:spacing w:after="160" w:line="259" w:lineRule="auto"/>
        <w:ind w:left="360"/>
        <w:jc w:val="center"/>
        <w:rPr>
          <w:rFonts w:ascii="Times New Roman" w:hAnsi="Times New Roman"/>
          <w:bCs/>
          <w:sz w:val="28"/>
          <w:szCs w:val="24"/>
        </w:rPr>
      </w:pPr>
      <w:r w:rsidRPr="00FD5BD4">
        <w:rPr>
          <w:rFonts w:ascii="Times New Roman" w:hAnsi="Times New Roman"/>
          <w:bCs/>
          <w:sz w:val="28"/>
          <w:szCs w:val="24"/>
        </w:rPr>
        <w:lastRenderedPageBreak/>
        <w:t>2. Сведения о выполнении (достижении) мероприятий (результатов) и контрольных точек комплекса процессных мероприятий</w:t>
      </w:r>
      <w:r w:rsidR="006371CB" w:rsidRPr="00FD5BD4">
        <w:rPr>
          <w:rFonts w:ascii="Times New Roman" w:hAnsi="Times New Roman"/>
          <w:bCs/>
          <w:sz w:val="28"/>
          <w:szCs w:val="24"/>
        </w:rPr>
        <w:t xml:space="preserve"> на </w:t>
      </w:r>
      <w:r w:rsidR="00FD5BD4" w:rsidRPr="00FD5BD4">
        <w:rPr>
          <w:rFonts w:ascii="Times New Roman" w:hAnsi="Times New Roman"/>
          <w:bCs/>
          <w:sz w:val="28"/>
          <w:szCs w:val="24"/>
        </w:rPr>
        <w:t>0</w:t>
      </w:r>
      <w:r w:rsidR="00FE7086">
        <w:rPr>
          <w:rFonts w:ascii="Times New Roman" w:hAnsi="Times New Roman"/>
          <w:bCs/>
          <w:sz w:val="28"/>
          <w:szCs w:val="24"/>
        </w:rPr>
        <w:t>1.10</w:t>
      </w:r>
      <w:r w:rsidR="006371CB" w:rsidRPr="00FD5BD4">
        <w:rPr>
          <w:rFonts w:ascii="Times New Roman" w:hAnsi="Times New Roman"/>
          <w:bCs/>
          <w:sz w:val="28"/>
          <w:szCs w:val="24"/>
        </w:rPr>
        <w:t>.2025</w:t>
      </w:r>
    </w:p>
    <w:tbl>
      <w:tblPr>
        <w:tblW w:w="504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075"/>
        <w:gridCol w:w="1161"/>
        <w:gridCol w:w="1545"/>
        <w:gridCol w:w="1159"/>
        <w:gridCol w:w="1352"/>
        <w:gridCol w:w="1545"/>
        <w:gridCol w:w="1545"/>
        <w:gridCol w:w="1353"/>
        <w:gridCol w:w="1545"/>
        <w:gridCol w:w="1545"/>
        <w:gridCol w:w="1621"/>
        <w:gridCol w:w="1982"/>
        <w:gridCol w:w="1559"/>
        <w:gridCol w:w="1419"/>
      </w:tblGrid>
      <w:tr w:rsidR="00CE2741" w:rsidRPr="00FD5BD4" w:rsidTr="004539EC">
        <w:trPr>
          <w:trHeight w:val="986"/>
          <w:tblHeader/>
        </w:trPr>
        <w:tc>
          <w:tcPr>
            <w:tcW w:w="851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75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 / контрольной точки</w:t>
            </w:r>
          </w:p>
        </w:tc>
        <w:tc>
          <w:tcPr>
            <w:tcW w:w="1161" w:type="dxa"/>
            <w:vAlign w:val="center"/>
          </w:tcPr>
          <w:p w:rsidR="000718E6" w:rsidRPr="00FD5BD4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br/>
              <w:t>(по ОКЕИ)</w:t>
            </w:r>
          </w:p>
        </w:tc>
        <w:tc>
          <w:tcPr>
            <w:tcW w:w="1545" w:type="dxa"/>
            <w:vAlign w:val="center"/>
          </w:tcPr>
          <w:p w:rsidR="000718E6" w:rsidRPr="00FD5BD4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Уровень соответствия</w:t>
            </w:r>
          </w:p>
          <w:p w:rsidR="000718E6" w:rsidRPr="00FD5BD4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декомпозированного мероприятия</w:t>
            </w:r>
          </w:p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(результата)</w:t>
            </w:r>
          </w:p>
        </w:tc>
        <w:tc>
          <w:tcPr>
            <w:tcW w:w="1159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352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545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545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1353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1545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Плановая дата наступления контрольной точки</w:t>
            </w:r>
          </w:p>
        </w:tc>
        <w:tc>
          <w:tcPr>
            <w:tcW w:w="1545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Фактическая дата наступления контрольной точки</w:t>
            </w:r>
          </w:p>
        </w:tc>
        <w:tc>
          <w:tcPr>
            <w:tcW w:w="1621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Прогнозная дата наступления контрольной точки</w:t>
            </w:r>
          </w:p>
        </w:tc>
        <w:tc>
          <w:tcPr>
            <w:tcW w:w="1982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(Фамилия И.О., должность)</w:t>
            </w:r>
          </w:p>
        </w:tc>
        <w:tc>
          <w:tcPr>
            <w:tcW w:w="1559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Подтверждающий документ</w:t>
            </w:r>
          </w:p>
        </w:tc>
        <w:tc>
          <w:tcPr>
            <w:tcW w:w="1419" w:type="dxa"/>
            <w:vAlign w:val="center"/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</w:tbl>
    <w:p w:rsidR="000718E6" w:rsidRPr="00FD5BD4" w:rsidRDefault="000718E6" w:rsidP="000718E6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4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888"/>
        <w:gridCol w:w="2055"/>
        <w:gridCol w:w="1169"/>
        <w:gridCol w:w="1557"/>
        <w:gridCol w:w="1167"/>
        <w:gridCol w:w="1362"/>
        <w:gridCol w:w="1557"/>
        <w:gridCol w:w="1557"/>
        <w:gridCol w:w="1363"/>
        <w:gridCol w:w="1557"/>
        <w:gridCol w:w="1557"/>
        <w:gridCol w:w="1557"/>
        <w:gridCol w:w="1933"/>
        <w:gridCol w:w="1559"/>
        <w:gridCol w:w="1373"/>
        <w:gridCol w:w="10"/>
      </w:tblGrid>
      <w:tr w:rsidR="000718E6" w:rsidRPr="00FD5BD4" w:rsidTr="004539EC">
        <w:trPr>
          <w:gridAfter w:val="1"/>
          <w:wAfter w:w="10" w:type="dxa"/>
          <w:trHeight w:val="181"/>
          <w:tblHeader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Del="00D03C3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718E6" w:rsidRPr="00FD5BD4" w:rsidTr="00E11339">
        <w:tblPrEx>
          <w:tblCellMar>
            <w:left w:w="0" w:type="dxa"/>
            <w:right w:w="0" w:type="dxa"/>
          </w:tblCellMar>
        </w:tblPrEx>
        <w:trPr>
          <w:trHeight w:val="170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33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FD5BD4" w:rsidRDefault="006371CB" w:rsidP="00055DB2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12552" w:rsidRPr="00FD5BD4">
              <w:rPr>
                <w:rFonts w:ascii="Times New Roman" w:hAnsi="Times New Roman" w:cs="Times New Roman"/>
                <w:sz w:val="24"/>
              </w:rPr>
              <w:t>Задача комплекса процессных мероприятий «Организовано комплексное управление развитием туристской отрасли на территории района»</w:t>
            </w:r>
          </w:p>
        </w:tc>
      </w:tr>
      <w:tr w:rsidR="004C2B38" w:rsidRPr="00FD5BD4" w:rsidTr="004539EC">
        <w:trPr>
          <w:gridAfter w:val="1"/>
          <w:wAfter w:w="10" w:type="dxa"/>
          <w:trHeight w:val="36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E7086" w:rsidRDefault="004C2B38" w:rsidP="00B8533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E7086" w:rsidRDefault="00512552" w:rsidP="00B8533A">
            <w:pPr>
              <w:widowControl w:val="0"/>
              <w:tabs>
                <w:tab w:val="left" w:pos="1105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1.1. </w:t>
            </w:r>
            <w:r w:rsidR="004C2B38" w:rsidRPr="00FE7086">
              <w:rPr>
                <w:rFonts w:ascii="Times New Roman" w:hAnsi="Times New Roman" w:cs="Times New Roman"/>
                <w:sz w:val="24"/>
                <w:szCs w:val="24"/>
              </w:rPr>
              <w:t xml:space="preserve">(результат) </w:t>
            </w:r>
          </w:p>
          <w:p w:rsidR="00512552" w:rsidRPr="00FE7086" w:rsidRDefault="00512552" w:rsidP="00512552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539EC" w:rsidRPr="00FE7086">
              <w:rPr>
                <w:rFonts w:ascii="Times New Roman" w:hAnsi="Times New Roman" w:cs="Times New Roman"/>
                <w:sz w:val="24"/>
                <w:szCs w:val="24"/>
              </w:rPr>
              <w:t>Обеспечено совершенствование и развитие инфраструктуры сферы туризма на территории района</w:t>
            </w: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C2B38" w:rsidRPr="00FE7086" w:rsidRDefault="004C2B38" w:rsidP="00B8533A">
            <w:pPr>
              <w:widowControl w:val="0"/>
              <w:tabs>
                <w:tab w:val="left" w:pos="1105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C03B5B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C03B5B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 по молодежной политике и туризму Администрации Октябрьского района</w:t>
            </w:r>
          </w:p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(Бутова Л.А.</w:t>
            </w:r>
            <w:proofErr w:type="gramEnd"/>
          </w:p>
          <w:p w:rsidR="004C2B38" w:rsidRPr="00FD5BD4" w:rsidRDefault="004539EC" w:rsidP="004539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района)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4C2B38" w:rsidP="00B8533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FD5BD4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9EC" w:rsidRPr="00FD5BD4" w:rsidTr="004539EC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E7086" w:rsidRDefault="004539EC" w:rsidP="00B8533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E7086" w:rsidRDefault="004539EC" w:rsidP="001518D4">
            <w:pPr>
              <w:widowControl w:val="0"/>
              <w:tabs>
                <w:tab w:val="left" w:pos="11057"/>
              </w:tabs>
              <w:spacing w:line="24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1.1.1. «Создание этнографического центра «Казачье подворье» в станице </w:t>
            </w:r>
            <w:proofErr w:type="spellStart"/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Бессергеневской</w:t>
            </w:r>
            <w:proofErr w:type="spellEnd"/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FD5BD4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30.12.2025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 по молодежной политике и туризму Администрации Октябрьского района</w:t>
            </w:r>
          </w:p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(Бутова Л.А.</w:t>
            </w:r>
            <w:proofErr w:type="gramEnd"/>
          </w:p>
          <w:p w:rsidR="004539EC" w:rsidRPr="00FD5BD4" w:rsidRDefault="004539EC" w:rsidP="004539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района)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>
            <w:pPr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Информационная справка</w:t>
            </w:r>
            <w:r w:rsidRPr="00FD5BD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сектора по молодежной политике и туризму Администрации Октябрьского района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9EC" w:rsidRPr="00FD5BD4" w:rsidTr="004539EC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E7086" w:rsidRDefault="004539EC" w:rsidP="00B8533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E7086" w:rsidRDefault="004539EC" w:rsidP="001518D4">
            <w:pPr>
              <w:widowControl w:val="0"/>
              <w:tabs>
                <w:tab w:val="left" w:pos="11057"/>
              </w:tabs>
              <w:spacing w:line="24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Контрольная точка 1.1.2. «Разработка и реализация проекта «Калейдоскоп Донской земли»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EC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30.12.2025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 по молодежной политике и туризму Администрации Октябрьского района</w:t>
            </w:r>
          </w:p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(Бутова Л.А.</w:t>
            </w:r>
            <w:proofErr w:type="gramEnd"/>
          </w:p>
          <w:p w:rsidR="004539EC" w:rsidRPr="00FD5BD4" w:rsidRDefault="004539EC" w:rsidP="004539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района)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>
            <w:pPr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Информационная справка</w:t>
            </w:r>
            <w:r w:rsidRPr="00FD5BD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сектора по молодежной политике и туризму Администрации Октябрьского района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</w:p>
        </w:tc>
      </w:tr>
      <w:tr w:rsidR="004539EC" w:rsidRPr="00FD5BD4" w:rsidTr="004539EC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E7086" w:rsidRDefault="004539EC" w:rsidP="00B8533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E7086" w:rsidRDefault="004539EC" w:rsidP="001518D4">
            <w:pPr>
              <w:tabs>
                <w:tab w:val="left" w:pos="426"/>
                <w:tab w:val="left" w:pos="113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Контрольная точка 1.1.3.</w:t>
            </w:r>
          </w:p>
          <w:p w:rsidR="004539EC" w:rsidRPr="00FE7086" w:rsidRDefault="004539EC" w:rsidP="001518D4">
            <w:pPr>
              <w:widowControl w:val="0"/>
              <w:tabs>
                <w:tab w:val="left" w:pos="11057"/>
              </w:tabs>
              <w:spacing w:line="24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«Осуществлено внедрение в коллективных средствах размещения системы онлайн бронирования, электронных ключей»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EC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30.12.2025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 по молодежной политике и туризму Администрации Октябрьского района</w:t>
            </w:r>
          </w:p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(Бутова Л.А.</w:t>
            </w:r>
            <w:proofErr w:type="gramEnd"/>
          </w:p>
          <w:p w:rsidR="004539EC" w:rsidRPr="00FD5BD4" w:rsidRDefault="004539EC" w:rsidP="004539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района)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>
            <w:pPr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Информационная справка</w:t>
            </w:r>
            <w:r w:rsidRPr="00FD5BD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сектора по молодежной политике и туризму Администрации Октябрьского района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9EC" w:rsidRPr="00FD5BD4" w:rsidTr="004539EC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E7086" w:rsidRDefault="004539EC" w:rsidP="00B8533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E7086" w:rsidRDefault="004539EC" w:rsidP="001518D4">
            <w:pPr>
              <w:tabs>
                <w:tab w:val="left" w:pos="426"/>
                <w:tab w:val="left" w:pos="113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Контрольная точка 1.1.4. «Организован план разработки и распространения электронных каталогов, путеводителей и справочников, включающих подробные данные о районе, маршрутах, гостиницах, местах общественного питания»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31.12.2025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FD5BD4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31.12.2025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 по молодежной политике и туризму Администрации Октябрьского района</w:t>
            </w:r>
          </w:p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(Бутова Л.А.</w:t>
            </w:r>
            <w:proofErr w:type="gramEnd"/>
          </w:p>
          <w:p w:rsidR="004539EC" w:rsidRPr="00FD5BD4" w:rsidRDefault="004539EC" w:rsidP="004539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района)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>
            <w:pPr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Информационная справка</w:t>
            </w:r>
            <w:r w:rsidRPr="00FD5BD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сектора по молодежной политике и туризму Администрации Октябрьского района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552" w:rsidRPr="00FD5BD4" w:rsidTr="005749FE">
        <w:trPr>
          <w:gridAfter w:val="1"/>
          <w:wAfter w:w="10" w:type="dxa"/>
          <w:trHeight w:val="352"/>
        </w:trPr>
        <w:tc>
          <w:tcPr>
            <w:tcW w:w="222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E7086" w:rsidRDefault="00512552" w:rsidP="00512552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2. Задача комплекса процессных мероприятий «</w:t>
            </w:r>
            <w:r w:rsidRPr="00FE70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Обеспечено комплексное продвижение Октябрьского района как территории, востребованной для туризма и отдыха»</w:t>
            </w:r>
          </w:p>
        </w:tc>
      </w:tr>
      <w:tr w:rsidR="00512552" w:rsidRPr="00FD5BD4" w:rsidTr="004539EC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E7086" w:rsidRDefault="00512552" w:rsidP="001518D4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E7086" w:rsidRDefault="00512552" w:rsidP="001518D4">
            <w:pPr>
              <w:widowControl w:val="0"/>
              <w:tabs>
                <w:tab w:val="left" w:pos="11057"/>
              </w:tabs>
              <w:spacing w:line="24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2.1. «Обеспечено повышение конкурентоспособности районного туристского продукта посредством развития въездного и внутреннего туризма»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 по молодежной политике и туризму Администрации Октябрьского района</w:t>
            </w:r>
          </w:p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(Бутова Л.А.</w:t>
            </w:r>
            <w:proofErr w:type="gramEnd"/>
          </w:p>
          <w:p w:rsidR="00512552" w:rsidRPr="00FD5BD4" w:rsidRDefault="004539EC" w:rsidP="004539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района)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512552" w:rsidP="001518D4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512552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552" w:rsidRPr="00FD5BD4" w:rsidTr="004539EC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E7086" w:rsidRDefault="00512552" w:rsidP="001518D4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E7086" w:rsidRDefault="00512552" w:rsidP="001518D4">
            <w:pPr>
              <w:tabs>
                <w:tab w:val="left" w:pos="426"/>
                <w:tab w:val="left" w:pos="113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Контрольная точка 2.1.1.</w:t>
            </w:r>
          </w:p>
          <w:p w:rsidR="00512552" w:rsidRPr="00FE7086" w:rsidRDefault="00512552" w:rsidP="001518D4">
            <w:pPr>
              <w:widowControl w:val="0"/>
              <w:tabs>
                <w:tab w:val="left" w:pos="11057"/>
              </w:tabs>
              <w:spacing w:line="24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 xml:space="preserve">«Организован и </w:t>
            </w:r>
            <w:r w:rsidRPr="00FE7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 фестиваль «Степь Ковыльная»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31.08.2025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31.08.2025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 xml:space="preserve">Сектор по молодежной политике и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туризму Администрации Октябрьского района</w:t>
            </w:r>
          </w:p>
          <w:p w:rsidR="004539EC" w:rsidRPr="00FD5BD4" w:rsidRDefault="004539EC" w:rsidP="004539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(Бутова Л.А.</w:t>
            </w:r>
            <w:proofErr w:type="gramEnd"/>
          </w:p>
          <w:p w:rsidR="00512552" w:rsidRPr="00FD5BD4" w:rsidRDefault="004539EC" w:rsidP="004539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района)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FD5BD4">
            <w:pPr>
              <w:widowControl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</w:rPr>
              <w:lastRenderedPageBreak/>
              <w:t>Информационная справка</w:t>
            </w:r>
            <w:r w:rsidRPr="00FD5BD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 xml:space="preserve">сектора по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молодежной политике и туризму Администрации Октябрьского района</w:t>
            </w:r>
          </w:p>
          <w:p w:rsidR="00512552" w:rsidRPr="00FD5BD4" w:rsidRDefault="00512552" w:rsidP="001518D4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52" w:rsidRPr="00FD5BD4" w:rsidRDefault="00512552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BD4" w:rsidRPr="00FD5BD4" w:rsidTr="004539EC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E7086" w:rsidRDefault="00FD5BD4" w:rsidP="001518D4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2.1.2.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E7086" w:rsidRDefault="00FD5BD4" w:rsidP="001518D4">
            <w:pPr>
              <w:widowControl w:val="0"/>
              <w:tabs>
                <w:tab w:val="left" w:pos="11057"/>
              </w:tabs>
              <w:spacing w:line="24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Контрольная точка 2.1.2. «Осуществлен мониторинг туристов, размещенных в коллективных средствах размещения»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30.12.2025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4539EC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 по молодежной политике и туризму Администрации Октябрьского района</w:t>
            </w:r>
          </w:p>
          <w:p w:rsidR="00FD5BD4" w:rsidRPr="00FD5BD4" w:rsidRDefault="00FD5BD4" w:rsidP="004539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(Бутова Л.А.</w:t>
            </w:r>
            <w:proofErr w:type="gramEnd"/>
          </w:p>
          <w:p w:rsidR="00FD5BD4" w:rsidRPr="00FD5BD4" w:rsidRDefault="00FD5BD4" w:rsidP="004539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района)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widowControl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</w:rPr>
              <w:t xml:space="preserve">Отчет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сектора по молодежной политике и туризму Администрации Октябрьского района</w:t>
            </w:r>
          </w:p>
          <w:p w:rsidR="00FD5BD4" w:rsidRPr="00FD5BD4" w:rsidRDefault="00FD5BD4" w:rsidP="001518D4">
            <w:pPr>
              <w:widowControl w:val="0"/>
              <w:tabs>
                <w:tab w:val="left" w:pos="11057"/>
              </w:tabs>
              <w:rPr>
                <w:rFonts w:ascii="Times New Roman" w:hAnsi="Times New Roman" w:cs="Times New Roman"/>
                <w:sz w:val="24"/>
                <w:highlight w:val="red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BD4" w:rsidRPr="00FD5BD4" w:rsidTr="004539EC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E7086" w:rsidRDefault="00FD5BD4" w:rsidP="001518D4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E7086" w:rsidRDefault="00FD5BD4" w:rsidP="001518D4">
            <w:pPr>
              <w:widowControl w:val="0"/>
              <w:tabs>
                <w:tab w:val="left" w:pos="11057"/>
              </w:tabs>
              <w:spacing w:line="24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Контрольная точка 2.1.3. «Организован и проведен казачий престольный праздник «Покрова Пресвятой Богородицы»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31.10.2025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31.10.2025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4539EC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 по молодежной политике и туризму Администрации Октябрьского района</w:t>
            </w:r>
          </w:p>
          <w:p w:rsidR="00FD5BD4" w:rsidRPr="00FD5BD4" w:rsidRDefault="00FD5BD4" w:rsidP="004539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(Бутова Л.А.</w:t>
            </w:r>
            <w:proofErr w:type="gramEnd"/>
          </w:p>
          <w:p w:rsidR="00FD5BD4" w:rsidRPr="00FD5BD4" w:rsidRDefault="00FD5BD4" w:rsidP="004539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района)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widowControl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</w:rPr>
              <w:t>Информационная справка</w:t>
            </w:r>
            <w:r w:rsidRPr="00FD5BD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сектора по молодежной политике и туризму Администрации Октябрьского района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BD4" w:rsidRPr="00FD5BD4" w:rsidTr="004539EC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E7086" w:rsidRDefault="00FD5BD4" w:rsidP="001518D4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2.1.4.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E7086" w:rsidRDefault="00FD5BD4" w:rsidP="001518D4">
            <w:pPr>
              <w:widowControl w:val="0"/>
              <w:tabs>
                <w:tab w:val="left" w:pos="11057"/>
              </w:tabs>
              <w:spacing w:line="24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Контрольная точка 2.1.4. «Обеспечено привлечение внимание к Октябрьскому району, увеличение туристского потока на территории Октябрь</w:t>
            </w:r>
            <w:bookmarkStart w:id="1" w:name="_GoBack"/>
            <w:bookmarkEnd w:id="1"/>
            <w:r w:rsidRPr="00FE7086">
              <w:rPr>
                <w:rFonts w:ascii="Times New Roman" w:hAnsi="Times New Roman" w:cs="Times New Roman"/>
                <w:sz w:val="24"/>
                <w:szCs w:val="24"/>
              </w:rPr>
              <w:t xml:space="preserve">ского района»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30.12.2025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4539EC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 по молодежной политике и туризму Администрации Октябрьского района</w:t>
            </w:r>
          </w:p>
          <w:p w:rsidR="00FD5BD4" w:rsidRPr="00FD5BD4" w:rsidRDefault="00FD5BD4" w:rsidP="004539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(Бутова Л.А.</w:t>
            </w:r>
            <w:proofErr w:type="gramEnd"/>
          </w:p>
          <w:p w:rsidR="00FD5BD4" w:rsidRPr="00FD5BD4" w:rsidRDefault="00FD5BD4" w:rsidP="004539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района)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>
            <w:pPr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 xml:space="preserve">Информационная справка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сектора по молодежной политике и туризму Администрации Октябрьского района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BD4" w:rsidRPr="00FD5BD4" w:rsidTr="004539EC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E7086" w:rsidRDefault="00FD5BD4" w:rsidP="001518D4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2.1.5.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E7086" w:rsidRDefault="00FD5BD4" w:rsidP="001518D4">
            <w:pPr>
              <w:widowControl w:val="0"/>
              <w:tabs>
                <w:tab w:val="left" w:pos="11057"/>
              </w:tabs>
              <w:spacing w:line="24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t>Контрольная точка 2.1.5.</w:t>
            </w:r>
          </w:p>
          <w:p w:rsidR="00FD5BD4" w:rsidRPr="00FE7086" w:rsidRDefault="00FD5BD4" w:rsidP="001518D4">
            <w:pPr>
              <w:widowControl w:val="0"/>
              <w:tabs>
                <w:tab w:val="left" w:pos="11057"/>
              </w:tabs>
              <w:spacing w:line="24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7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«Осуществлен мониторинг оцифрованных туристических маршрутов, от общего количества»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30.12.2025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4539EC">
            <w:pPr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5BD4">
              <w:rPr>
                <w:rFonts w:ascii="Times New Roman" w:hAnsi="Times New Roman" w:cs="Times New Roman"/>
                <w:sz w:val="24"/>
                <w:szCs w:val="24"/>
              </w:rPr>
              <w:t xml:space="preserve">Сектор по молодежной политике и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туризму Администрации Октябрьского района</w:t>
            </w:r>
          </w:p>
          <w:p w:rsidR="00FD5BD4" w:rsidRPr="00FD5BD4" w:rsidRDefault="00FD5BD4" w:rsidP="004539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(Бутова Л.А.</w:t>
            </w:r>
            <w:proofErr w:type="gramEnd"/>
          </w:p>
          <w:p w:rsidR="00FD5BD4" w:rsidRPr="00FD5BD4" w:rsidRDefault="00FD5BD4" w:rsidP="004539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D5BD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Октябрьского района)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>
            <w:pPr>
              <w:rPr>
                <w:rFonts w:ascii="Times New Roman" w:hAnsi="Times New Roman" w:cs="Times New Roman"/>
              </w:rPr>
            </w:pPr>
            <w:r w:rsidRPr="00FD5BD4">
              <w:rPr>
                <w:rFonts w:ascii="Times New Roman" w:hAnsi="Times New Roman" w:cs="Times New Roman"/>
              </w:rPr>
              <w:lastRenderedPageBreak/>
              <w:t xml:space="preserve">Информационная справка </w:t>
            </w:r>
            <w:r w:rsidRPr="00FD5B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сектора по молодежной политике и туризму Администрации Октябрьского района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D4" w:rsidRPr="00FD5BD4" w:rsidRDefault="00FD5BD4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18E6" w:rsidRPr="00B8533A" w:rsidRDefault="000718E6" w:rsidP="00B8533A">
      <w:pPr>
        <w:spacing w:after="0" w:line="240" w:lineRule="auto"/>
        <w:ind w:left="360" w:right="536"/>
        <w:rPr>
          <w:rFonts w:ascii="Times New Roman" w:hAnsi="Times New Roman" w:cs="Times New Roman"/>
          <w:bCs/>
          <w:sz w:val="20"/>
        </w:rPr>
      </w:pPr>
    </w:p>
    <w:p w:rsidR="000718E6" w:rsidRPr="00B8533A" w:rsidRDefault="000718E6" w:rsidP="00B8533A">
      <w:pPr>
        <w:spacing w:after="0" w:line="240" w:lineRule="auto"/>
        <w:rPr>
          <w:rFonts w:ascii="Times New Roman" w:hAnsi="Times New Roman" w:cs="Times New Roman"/>
          <w:bCs/>
          <w:sz w:val="20"/>
        </w:rPr>
        <w:sectPr w:rsidR="000718E6" w:rsidRPr="00B8533A" w:rsidSect="00055DB2">
          <w:headerReference w:type="default" r:id="rId9"/>
          <w:headerReference w:type="first" r:id="rId10"/>
          <w:pgSz w:w="23814" w:h="16839" w:orient="landscape" w:code="8"/>
          <w:pgMar w:top="568" w:right="851" w:bottom="851" w:left="1134" w:header="720" w:footer="187" w:gutter="0"/>
          <w:pgNumType w:start="18"/>
          <w:cols w:space="720"/>
          <w:titlePg/>
          <w:docGrid w:linePitch="299"/>
        </w:sectPr>
      </w:pPr>
    </w:p>
    <w:p w:rsidR="00DA43EE" w:rsidRPr="00CF7E99" w:rsidRDefault="000718E6" w:rsidP="000718E6">
      <w:pPr>
        <w:spacing w:after="160" w:line="259" w:lineRule="auto"/>
        <w:jc w:val="center"/>
        <w:rPr>
          <w:rFonts w:ascii="Times New Roman" w:hAnsi="Times New Roman"/>
          <w:bCs/>
          <w:sz w:val="28"/>
          <w:szCs w:val="24"/>
        </w:rPr>
      </w:pPr>
      <w:r w:rsidRPr="00CF7E99">
        <w:rPr>
          <w:rFonts w:ascii="Times New Roman" w:hAnsi="Times New Roman"/>
          <w:bCs/>
          <w:sz w:val="28"/>
          <w:szCs w:val="24"/>
        </w:rPr>
        <w:lastRenderedPageBreak/>
        <w:t>3. Сведения об исполнении бюджетных ассигнований, предусмотренных на финансовое обеспечение</w:t>
      </w:r>
    </w:p>
    <w:p w:rsidR="000718E6" w:rsidRPr="00CF7E99" w:rsidRDefault="000718E6" w:rsidP="000718E6">
      <w:pPr>
        <w:spacing w:after="160" w:line="259" w:lineRule="auto"/>
        <w:jc w:val="center"/>
        <w:rPr>
          <w:rFonts w:ascii="Times New Roman" w:hAnsi="Times New Roman"/>
          <w:bCs/>
          <w:sz w:val="28"/>
          <w:szCs w:val="24"/>
        </w:rPr>
      </w:pPr>
      <w:r w:rsidRPr="00CF7E99">
        <w:rPr>
          <w:rFonts w:ascii="Times New Roman" w:hAnsi="Times New Roman"/>
          <w:bCs/>
          <w:sz w:val="28"/>
          <w:szCs w:val="24"/>
        </w:rPr>
        <w:t xml:space="preserve"> реализации комплекса процессных мероприятий</w:t>
      </w:r>
      <w:r w:rsidR="004C2B38" w:rsidRPr="00CF7E99">
        <w:rPr>
          <w:rFonts w:ascii="Times New Roman" w:hAnsi="Times New Roman"/>
          <w:bCs/>
          <w:sz w:val="28"/>
          <w:szCs w:val="24"/>
        </w:rPr>
        <w:t xml:space="preserve"> на </w:t>
      </w:r>
      <w:r w:rsidR="0091541A" w:rsidRPr="00CF7E99">
        <w:rPr>
          <w:rFonts w:ascii="Times New Roman" w:hAnsi="Times New Roman"/>
          <w:bCs/>
          <w:sz w:val="28"/>
          <w:szCs w:val="24"/>
        </w:rPr>
        <w:t>0</w:t>
      </w:r>
      <w:r w:rsidR="00FE7086">
        <w:rPr>
          <w:rFonts w:ascii="Times New Roman" w:hAnsi="Times New Roman"/>
          <w:bCs/>
          <w:sz w:val="28"/>
          <w:szCs w:val="24"/>
        </w:rPr>
        <w:t>1.10</w:t>
      </w:r>
      <w:r w:rsidR="004C2B38" w:rsidRPr="00CF7E99">
        <w:rPr>
          <w:rFonts w:ascii="Times New Roman" w:hAnsi="Times New Roman"/>
          <w:bCs/>
          <w:sz w:val="28"/>
          <w:szCs w:val="24"/>
        </w:rPr>
        <w:t>.2025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7"/>
        <w:gridCol w:w="1532"/>
        <w:gridCol w:w="1532"/>
        <w:gridCol w:w="1480"/>
        <w:gridCol w:w="1474"/>
        <w:gridCol w:w="1474"/>
        <w:gridCol w:w="1522"/>
        <w:gridCol w:w="1622"/>
      </w:tblGrid>
      <w:tr w:rsidR="000718E6" w:rsidRPr="00CF7E99" w:rsidTr="004C2B38">
        <w:trPr>
          <w:trHeight w:val="411"/>
        </w:trPr>
        <w:tc>
          <w:tcPr>
            <w:tcW w:w="3949" w:type="dxa"/>
            <w:vMerge w:val="restart"/>
            <w:vAlign w:val="center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4630" w:type="dxa"/>
            <w:gridSpan w:val="3"/>
            <w:vAlign w:val="center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финансового обеспечения, </w:t>
            </w:r>
            <w:r w:rsidRPr="00CF7E99">
              <w:rPr>
                <w:rFonts w:ascii="Times New Roman" w:hAnsi="Times New Roman" w:cs="Times New Roman"/>
                <w:sz w:val="24"/>
                <w:szCs w:val="24"/>
              </w:rPr>
              <w:br/>
              <w:t>тыс. рублей</w:t>
            </w:r>
          </w:p>
        </w:tc>
        <w:tc>
          <w:tcPr>
            <w:tcW w:w="3004" w:type="dxa"/>
            <w:gridSpan w:val="2"/>
            <w:vAlign w:val="center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Исполнение, </w:t>
            </w:r>
            <w:r w:rsidRPr="00CF7E99">
              <w:rPr>
                <w:rFonts w:ascii="Times New Roman" w:hAnsi="Times New Roman" w:cs="Times New Roman"/>
                <w:sz w:val="24"/>
                <w:szCs w:val="24"/>
              </w:rPr>
              <w:br/>
              <w:t>тыс. рублей</w:t>
            </w:r>
          </w:p>
        </w:tc>
        <w:tc>
          <w:tcPr>
            <w:tcW w:w="1551" w:type="dxa"/>
            <w:vMerge w:val="restart"/>
            <w:vAlign w:val="center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Процент ис</w:t>
            </w:r>
            <w:r w:rsidRPr="00CF7E99">
              <w:rPr>
                <w:rFonts w:ascii="Times New Roman" w:hAnsi="Times New Roman" w:cs="Times New Roman"/>
                <w:sz w:val="24"/>
                <w:szCs w:val="24"/>
              </w:rPr>
              <w:softHyphen/>
              <w:t>полнения, %</w:t>
            </w:r>
          </w:p>
        </w:tc>
        <w:tc>
          <w:tcPr>
            <w:tcW w:w="1653" w:type="dxa"/>
            <w:vMerge w:val="restart"/>
            <w:vAlign w:val="center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  <w:tr w:rsidR="000718E6" w:rsidRPr="00CF7E99" w:rsidTr="004C2B38">
        <w:trPr>
          <w:trHeight w:val="603"/>
        </w:trPr>
        <w:tc>
          <w:tcPr>
            <w:tcW w:w="3949" w:type="dxa"/>
            <w:vMerge/>
            <w:vAlign w:val="center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561" w:type="dxa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508" w:type="dxa"/>
            <w:vAlign w:val="center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502" w:type="dxa"/>
            <w:vAlign w:val="center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502" w:type="dxa"/>
            <w:vAlign w:val="center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Кассовое исполнение</w:t>
            </w:r>
          </w:p>
        </w:tc>
        <w:tc>
          <w:tcPr>
            <w:tcW w:w="1551" w:type="dxa"/>
            <w:vMerge/>
            <w:vAlign w:val="center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vMerge/>
            <w:vAlign w:val="center"/>
          </w:tcPr>
          <w:p w:rsidR="000718E6" w:rsidRPr="00CF7E99" w:rsidRDefault="000718E6" w:rsidP="00055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18E6" w:rsidRPr="004A6084" w:rsidRDefault="000718E6" w:rsidP="000718E6">
      <w:pPr>
        <w:spacing w:after="0" w:line="240" w:lineRule="auto"/>
        <w:rPr>
          <w:sz w:val="2"/>
          <w:szCs w:val="2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867"/>
        <w:gridCol w:w="1532"/>
        <w:gridCol w:w="1532"/>
        <w:gridCol w:w="1480"/>
        <w:gridCol w:w="1474"/>
        <w:gridCol w:w="1474"/>
        <w:gridCol w:w="1522"/>
        <w:gridCol w:w="1622"/>
      </w:tblGrid>
      <w:tr w:rsidR="00CF7E99" w:rsidRPr="00CF7E99" w:rsidTr="001518D4">
        <w:trPr>
          <w:trHeight w:val="218"/>
          <w:tblHeader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E99" w:rsidRPr="00CF7E99" w:rsidRDefault="00CF7E99" w:rsidP="001518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E99" w:rsidRPr="00CF7E99" w:rsidRDefault="00CF7E99" w:rsidP="001518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E99" w:rsidRPr="00CF7E99" w:rsidRDefault="00CF7E99" w:rsidP="001518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E99" w:rsidRPr="00CF7E99" w:rsidRDefault="00CF7E99" w:rsidP="001518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E99" w:rsidRPr="00CF7E99" w:rsidRDefault="00CF7E99" w:rsidP="001518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E99" w:rsidRPr="00CF7E99" w:rsidRDefault="00CF7E99" w:rsidP="001518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F7E99" w:rsidRPr="00CF7E99" w:rsidTr="001518D4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E99" w:rsidRPr="00CF7E99" w:rsidRDefault="00CF7E99" w:rsidP="001518D4">
            <w:pPr>
              <w:widowControl w:val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«Создание условий для развития туризма»</w:t>
            </w:r>
          </w:p>
          <w:p w:rsidR="00CF7E99" w:rsidRPr="00CF7E99" w:rsidRDefault="00CF7E99" w:rsidP="001518D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E99" w:rsidRPr="00CF7E99" w:rsidTr="001518D4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E99" w:rsidRPr="00CF7E99" w:rsidTr="001518D4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E99" w:rsidRPr="00CF7E99" w:rsidTr="001518D4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1.1. «Совершенствование и развитие инфраструктуры сферы туризма на территории района» (всего), в том числе: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E99" w:rsidRPr="00CF7E99" w:rsidTr="001518D4">
        <w:trPr>
          <w:trHeight w:val="227"/>
        </w:trPr>
        <w:tc>
          <w:tcPr>
            <w:tcW w:w="3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E99" w:rsidRPr="00CF7E99" w:rsidRDefault="00CF7E99" w:rsidP="00151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E99" w:rsidRPr="00CF7E99" w:rsidTr="001518D4">
        <w:trPr>
          <w:trHeight w:val="227"/>
        </w:trPr>
        <w:tc>
          <w:tcPr>
            <w:tcW w:w="3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E99" w:rsidRPr="00CF7E99" w:rsidRDefault="00CF7E99" w:rsidP="00151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E99" w:rsidRPr="00CF7E99" w:rsidTr="001518D4">
        <w:trPr>
          <w:trHeight w:val="227"/>
        </w:trPr>
        <w:tc>
          <w:tcPr>
            <w:tcW w:w="3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E99" w:rsidRPr="00CF7E99" w:rsidRDefault="00CF7E99" w:rsidP="00151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E99" w:rsidRPr="00CF7E99" w:rsidTr="001518D4">
        <w:trPr>
          <w:trHeight w:val="227"/>
        </w:trPr>
        <w:tc>
          <w:tcPr>
            <w:tcW w:w="3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E99" w:rsidRPr="00CF7E99" w:rsidRDefault="00CF7E99" w:rsidP="00151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9" w:rsidRPr="00CF7E99" w:rsidRDefault="00CF7E99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41A" w:rsidRPr="00CF7E99" w:rsidTr="006B1814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CF7E99" w:rsidP="00DA43EE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2.1. «Повышение конкурентоспособности районного туристского продукта посредством развития въездного и внутреннего туризма» (всего), в том числе: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DA43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41A" w:rsidRPr="00CF7E99" w:rsidTr="00481D46">
        <w:trPr>
          <w:trHeight w:val="227"/>
        </w:trPr>
        <w:tc>
          <w:tcPr>
            <w:tcW w:w="3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541A" w:rsidRPr="00CF7E99" w:rsidRDefault="0091541A" w:rsidP="00DA43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DA43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41A" w:rsidRPr="00CF7E99" w:rsidTr="00481D46">
        <w:trPr>
          <w:trHeight w:val="227"/>
        </w:trPr>
        <w:tc>
          <w:tcPr>
            <w:tcW w:w="3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1A" w:rsidRPr="00CF7E99" w:rsidRDefault="0091541A" w:rsidP="00DA43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DA43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41A" w:rsidRPr="00CF7E99" w:rsidTr="005305FB">
        <w:trPr>
          <w:trHeight w:val="227"/>
        </w:trPr>
        <w:tc>
          <w:tcPr>
            <w:tcW w:w="3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541A" w:rsidRPr="00CF7E99" w:rsidRDefault="00F90BF6" w:rsidP="00DA43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1541A" w:rsidRPr="00CF7E99">
              <w:rPr>
                <w:rFonts w:ascii="Times New Roman" w:hAnsi="Times New Roman" w:cs="Times New Roman"/>
                <w:sz w:val="24"/>
                <w:szCs w:val="24"/>
              </w:rPr>
              <w:t>бластного бюджета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9154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DA43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41A" w:rsidRPr="00CF7E99" w:rsidTr="005305FB">
        <w:trPr>
          <w:trHeight w:val="227"/>
        </w:trPr>
        <w:tc>
          <w:tcPr>
            <w:tcW w:w="3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1A" w:rsidRPr="00CF7E99" w:rsidRDefault="0091541A" w:rsidP="00DA43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E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1518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41A" w:rsidRPr="00CF7E99" w:rsidRDefault="0091541A" w:rsidP="00DA43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5DB2" w:rsidRDefault="00055DB2" w:rsidP="00F90BF6">
      <w:pPr>
        <w:spacing w:line="240" w:lineRule="auto"/>
        <w:contextualSpacing/>
      </w:pPr>
    </w:p>
    <w:p w:rsidR="00F90BF6" w:rsidRDefault="00F90BF6" w:rsidP="00111A38">
      <w:pPr>
        <w:spacing w:line="240" w:lineRule="auto"/>
        <w:contextualSpacing/>
        <w:jc w:val="center"/>
      </w:pPr>
    </w:p>
    <w:sectPr w:rsidR="00F90BF6" w:rsidSect="00111A38">
      <w:pgSz w:w="16839" w:h="23814" w:code="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11F" w:rsidRDefault="00CB411F" w:rsidP="000718E6">
      <w:pPr>
        <w:spacing w:after="0" w:line="240" w:lineRule="auto"/>
      </w:pPr>
      <w:r>
        <w:separator/>
      </w:r>
    </w:p>
  </w:endnote>
  <w:endnote w:type="continuationSeparator" w:id="0">
    <w:p w:rsidR="00CB411F" w:rsidRDefault="00CB411F" w:rsidP="00071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11F" w:rsidRDefault="00CB411F" w:rsidP="000718E6">
      <w:pPr>
        <w:spacing w:after="0" w:line="240" w:lineRule="auto"/>
      </w:pPr>
      <w:r>
        <w:separator/>
      </w:r>
    </w:p>
  </w:footnote>
  <w:footnote w:type="continuationSeparator" w:id="0">
    <w:p w:rsidR="00CB411F" w:rsidRDefault="00CB411F" w:rsidP="000718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1CB" w:rsidRDefault="006371CB">
    <w:pPr>
      <w:pStyle w:val="a3"/>
      <w:jc w:val="center"/>
    </w:pPr>
  </w:p>
  <w:p w:rsidR="006371CB" w:rsidRDefault="006371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1CB" w:rsidRDefault="006371C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1CB" w:rsidRPr="005339BA" w:rsidRDefault="006371CB" w:rsidP="00055D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AD3AE5"/>
    <w:multiLevelType w:val="hybridMultilevel"/>
    <w:tmpl w:val="4580CC5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774C60"/>
    <w:multiLevelType w:val="multilevel"/>
    <w:tmpl w:val="8EC474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8E6"/>
    <w:rsid w:val="00055DB2"/>
    <w:rsid w:val="000718E6"/>
    <w:rsid w:val="00111A38"/>
    <w:rsid w:val="00144A8B"/>
    <w:rsid w:val="0015090F"/>
    <w:rsid w:val="00337A29"/>
    <w:rsid w:val="004539EC"/>
    <w:rsid w:val="00456A51"/>
    <w:rsid w:val="004C2B38"/>
    <w:rsid w:val="00512552"/>
    <w:rsid w:val="005B4D0C"/>
    <w:rsid w:val="006371CB"/>
    <w:rsid w:val="006C3AE6"/>
    <w:rsid w:val="006D4BC6"/>
    <w:rsid w:val="00736EEB"/>
    <w:rsid w:val="008861A5"/>
    <w:rsid w:val="00892C79"/>
    <w:rsid w:val="00901F6F"/>
    <w:rsid w:val="0091541A"/>
    <w:rsid w:val="00922B79"/>
    <w:rsid w:val="00A114C1"/>
    <w:rsid w:val="00A151BB"/>
    <w:rsid w:val="00A361BB"/>
    <w:rsid w:val="00A6431F"/>
    <w:rsid w:val="00AE26B4"/>
    <w:rsid w:val="00B25D7C"/>
    <w:rsid w:val="00B8533A"/>
    <w:rsid w:val="00C03B5B"/>
    <w:rsid w:val="00CB411F"/>
    <w:rsid w:val="00CE2741"/>
    <w:rsid w:val="00CF7E99"/>
    <w:rsid w:val="00D43384"/>
    <w:rsid w:val="00DA43EE"/>
    <w:rsid w:val="00E11339"/>
    <w:rsid w:val="00F634AE"/>
    <w:rsid w:val="00F90BF6"/>
    <w:rsid w:val="00FD5BD4"/>
    <w:rsid w:val="00FE7086"/>
    <w:rsid w:val="00FF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8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1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18E6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71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18E6"/>
    <w:rPr>
      <w:rFonts w:eastAsiaTheme="minorEastAsia"/>
      <w:lang w:eastAsia="ru-RU"/>
    </w:rPr>
  </w:style>
  <w:style w:type="paragraph" w:styleId="a7">
    <w:name w:val="List Paragraph"/>
    <w:basedOn w:val="a"/>
    <w:link w:val="a8"/>
    <w:rsid w:val="000718E6"/>
    <w:pPr>
      <w:spacing w:after="160" w:line="264" w:lineRule="auto"/>
      <w:ind w:left="720"/>
      <w:contextualSpacing/>
    </w:pPr>
    <w:rPr>
      <w:rFonts w:eastAsia="Times New Roman" w:cs="Times New Roman"/>
      <w:color w:val="000000"/>
      <w:szCs w:val="20"/>
    </w:rPr>
  </w:style>
  <w:style w:type="character" w:customStyle="1" w:styleId="a8">
    <w:name w:val="Абзац списка Знак"/>
    <w:basedOn w:val="a0"/>
    <w:link w:val="a7"/>
    <w:rsid w:val="000718E6"/>
    <w:rPr>
      <w:rFonts w:eastAsia="Times New Roman" w:cs="Times New Roman"/>
      <w:color w:val="000000"/>
      <w:szCs w:val="20"/>
      <w:lang w:eastAsia="ru-RU"/>
    </w:rPr>
  </w:style>
  <w:style w:type="paragraph" w:customStyle="1" w:styleId="2">
    <w:name w:val="Знак сноски2"/>
    <w:basedOn w:val="a"/>
    <w:link w:val="a9"/>
    <w:rsid w:val="000718E6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vertAlign w:val="superscript"/>
    </w:rPr>
  </w:style>
  <w:style w:type="character" w:styleId="a9">
    <w:name w:val="footnote reference"/>
    <w:basedOn w:val="a0"/>
    <w:link w:val="2"/>
    <w:rsid w:val="000718E6"/>
    <w:rPr>
      <w:rFonts w:ascii="Calibri" w:eastAsia="Times New Roman" w:hAnsi="Calibri" w:cs="Times New Roman"/>
      <w:color w:val="000000"/>
      <w:sz w:val="20"/>
      <w:szCs w:val="20"/>
      <w:vertAlign w:val="superscript"/>
      <w:lang w:eastAsia="ru-RU"/>
    </w:rPr>
  </w:style>
  <w:style w:type="character" w:customStyle="1" w:styleId="aa">
    <w:name w:val="Текст сноски Знак"/>
    <w:basedOn w:val="a0"/>
    <w:link w:val="ab"/>
    <w:uiPriority w:val="99"/>
    <w:rsid w:val="000718E6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footnote text"/>
    <w:basedOn w:val="a"/>
    <w:link w:val="aa"/>
    <w:uiPriority w:val="99"/>
    <w:unhideWhenUsed/>
    <w:rsid w:val="000718E6"/>
    <w:pPr>
      <w:spacing w:after="160" w:line="259" w:lineRule="auto"/>
    </w:pPr>
    <w:rPr>
      <w:rFonts w:ascii="Calibri" w:eastAsia="Times New Roman" w:hAnsi="Calibri" w:cs="Times New Roman"/>
      <w:sz w:val="20"/>
      <w:szCs w:val="20"/>
    </w:rPr>
  </w:style>
  <w:style w:type="paragraph" w:customStyle="1" w:styleId="TableParagraph">
    <w:name w:val="Table Paragraph"/>
    <w:basedOn w:val="a"/>
    <w:rsid w:val="000718E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A4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8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1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18E6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71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18E6"/>
    <w:rPr>
      <w:rFonts w:eastAsiaTheme="minorEastAsia"/>
      <w:lang w:eastAsia="ru-RU"/>
    </w:rPr>
  </w:style>
  <w:style w:type="paragraph" w:styleId="a7">
    <w:name w:val="List Paragraph"/>
    <w:basedOn w:val="a"/>
    <w:link w:val="a8"/>
    <w:rsid w:val="000718E6"/>
    <w:pPr>
      <w:spacing w:after="160" w:line="264" w:lineRule="auto"/>
      <w:ind w:left="720"/>
      <w:contextualSpacing/>
    </w:pPr>
    <w:rPr>
      <w:rFonts w:eastAsia="Times New Roman" w:cs="Times New Roman"/>
      <w:color w:val="000000"/>
      <w:szCs w:val="20"/>
    </w:rPr>
  </w:style>
  <w:style w:type="character" w:customStyle="1" w:styleId="a8">
    <w:name w:val="Абзац списка Знак"/>
    <w:basedOn w:val="a0"/>
    <w:link w:val="a7"/>
    <w:rsid w:val="000718E6"/>
    <w:rPr>
      <w:rFonts w:eastAsia="Times New Roman" w:cs="Times New Roman"/>
      <w:color w:val="000000"/>
      <w:szCs w:val="20"/>
      <w:lang w:eastAsia="ru-RU"/>
    </w:rPr>
  </w:style>
  <w:style w:type="paragraph" w:customStyle="1" w:styleId="2">
    <w:name w:val="Знак сноски2"/>
    <w:basedOn w:val="a"/>
    <w:link w:val="a9"/>
    <w:rsid w:val="000718E6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vertAlign w:val="superscript"/>
    </w:rPr>
  </w:style>
  <w:style w:type="character" w:styleId="a9">
    <w:name w:val="footnote reference"/>
    <w:basedOn w:val="a0"/>
    <w:link w:val="2"/>
    <w:rsid w:val="000718E6"/>
    <w:rPr>
      <w:rFonts w:ascii="Calibri" w:eastAsia="Times New Roman" w:hAnsi="Calibri" w:cs="Times New Roman"/>
      <w:color w:val="000000"/>
      <w:sz w:val="20"/>
      <w:szCs w:val="20"/>
      <w:vertAlign w:val="superscript"/>
      <w:lang w:eastAsia="ru-RU"/>
    </w:rPr>
  </w:style>
  <w:style w:type="character" w:customStyle="1" w:styleId="aa">
    <w:name w:val="Текст сноски Знак"/>
    <w:basedOn w:val="a0"/>
    <w:link w:val="ab"/>
    <w:uiPriority w:val="99"/>
    <w:rsid w:val="000718E6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footnote text"/>
    <w:basedOn w:val="a"/>
    <w:link w:val="aa"/>
    <w:uiPriority w:val="99"/>
    <w:unhideWhenUsed/>
    <w:rsid w:val="000718E6"/>
    <w:pPr>
      <w:spacing w:after="160" w:line="259" w:lineRule="auto"/>
    </w:pPr>
    <w:rPr>
      <w:rFonts w:ascii="Calibri" w:eastAsia="Times New Roman" w:hAnsi="Calibri" w:cs="Times New Roman"/>
      <w:sz w:val="20"/>
      <w:szCs w:val="20"/>
    </w:rPr>
  </w:style>
  <w:style w:type="paragraph" w:customStyle="1" w:styleId="TableParagraph">
    <w:name w:val="Table Paragraph"/>
    <w:basedOn w:val="a"/>
    <w:rsid w:val="000718E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A4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9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1242</Words>
  <Characters>7081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user</cp:lastModifiedBy>
  <cp:revision>2</cp:revision>
  <cp:lastPrinted>2025-07-08T08:26:00Z</cp:lastPrinted>
  <dcterms:created xsi:type="dcterms:W3CDTF">2025-11-11T07:28:00Z</dcterms:created>
  <dcterms:modified xsi:type="dcterms:W3CDTF">2025-11-11T07:28:00Z</dcterms:modified>
</cp:coreProperties>
</file>